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1B08" w14:textId="77777777" w:rsidR="00E3652A" w:rsidRPr="00A01B28" w:rsidRDefault="00367A3F" w:rsidP="00E3652A">
      <w:pPr>
        <w:jc w:val="lef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（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A01B28">
        <w:rPr>
          <w:rFonts w:ascii="游明朝" w:eastAsia="游明朝" w:hAnsi="游明朝" w:hint="eastAsia"/>
          <w:color w:val="000000"/>
          <w:szCs w:val="20"/>
        </w:rPr>
        <w:t>２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>号</w:t>
      </w:r>
      <w:r w:rsidRPr="00A01B28">
        <w:rPr>
          <w:rFonts w:ascii="游明朝" w:eastAsia="游明朝" w:hAnsi="游明朝" w:hint="eastAsia"/>
          <w:color w:val="000000"/>
          <w:szCs w:val="20"/>
        </w:rPr>
        <w:t>）</w:t>
      </w:r>
    </w:p>
    <w:p w14:paraId="5A3EC0C5" w14:textId="77777777" w:rsidR="00E3652A" w:rsidRPr="00A01B28" w:rsidRDefault="00E3652A" w:rsidP="00E3652A">
      <w:pPr>
        <w:jc w:val="left"/>
        <w:rPr>
          <w:rFonts w:ascii="游明朝" w:eastAsia="游明朝" w:hAnsi="游明朝"/>
          <w:color w:val="000000"/>
          <w:szCs w:val="20"/>
        </w:rPr>
      </w:pPr>
    </w:p>
    <w:p w14:paraId="34762E9E" w14:textId="62B9EAD3" w:rsidR="00E3652A" w:rsidRPr="00A01B28" w:rsidRDefault="00C86498" w:rsidP="00E3652A">
      <w:pPr>
        <w:jc w:val="center"/>
        <w:rPr>
          <w:rFonts w:ascii="游明朝" w:eastAsia="游明朝" w:hAnsi="游明朝"/>
          <w:color w:val="000000"/>
          <w:szCs w:val="21"/>
        </w:rPr>
      </w:pPr>
      <w:r w:rsidRPr="00C86498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114E00">
        <w:rPr>
          <w:rFonts w:ascii="游明朝" w:eastAsia="游明朝" w:hAnsi="游明朝" w:hint="eastAsia"/>
          <w:color w:val="000000"/>
          <w:szCs w:val="21"/>
        </w:rPr>
        <w:t>業務</w:t>
      </w:r>
      <w:r w:rsidRPr="00C86498">
        <w:rPr>
          <w:rFonts w:ascii="游明朝" w:eastAsia="游明朝" w:hAnsi="游明朝" w:hint="eastAsia"/>
          <w:color w:val="000000"/>
          <w:szCs w:val="21"/>
        </w:rPr>
        <w:t>委託</w:t>
      </w:r>
      <w:r w:rsidR="00E3652A" w:rsidRPr="00A01B28">
        <w:rPr>
          <w:rFonts w:ascii="游明朝" w:eastAsia="游明朝" w:hAnsi="游明朝" w:hint="eastAsia"/>
          <w:color w:val="000000"/>
          <w:szCs w:val="21"/>
        </w:rPr>
        <w:t xml:space="preserve">　企画提案書等送付書</w:t>
      </w:r>
    </w:p>
    <w:p w14:paraId="34E73033" w14:textId="77777777" w:rsidR="001C7278" w:rsidRPr="00A01B28" w:rsidRDefault="001C7278" w:rsidP="00CA03A0">
      <w:pPr>
        <w:jc w:val="left"/>
        <w:rPr>
          <w:rFonts w:ascii="游明朝" w:eastAsia="游明朝" w:hAnsi="游明朝"/>
          <w:color w:val="000000"/>
          <w:szCs w:val="20"/>
        </w:rPr>
      </w:pPr>
    </w:p>
    <w:p w14:paraId="2430F556" w14:textId="77777777" w:rsidR="001C7278" w:rsidRPr="00A01B28" w:rsidRDefault="00367A3F" w:rsidP="002677CC">
      <w:pPr>
        <w:wordWrap w:val="0"/>
        <w:ind w:right="-2"/>
        <w:jc w:val="righ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令和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 xml:space="preserve">　　年　　月　　日</w:t>
      </w:r>
    </w:p>
    <w:p w14:paraId="0540B1CC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szCs w:val="20"/>
        </w:rPr>
      </w:pPr>
    </w:p>
    <w:p w14:paraId="1DF19283" w14:textId="31F1BF2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氷見市長</w:t>
      </w:r>
      <w:r w:rsidR="00A64CA3" w:rsidRPr="00A01B28">
        <w:rPr>
          <w:rFonts w:ascii="游明朝" w:eastAsia="游明朝" w:hAnsi="游明朝" w:hint="eastAsia"/>
          <w:color w:val="000000"/>
          <w:szCs w:val="20"/>
        </w:rPr>
        <w:t xml:space="preserve">　</w:t>
      </w:r>
      <w:r w:rsidRPr="00A01B28">
        <w:rPr>
          <w:rFonts w:ascii="游明朝" w:eastAsia="游明朝" w:hAnsi="游明朝" w:hint="eastAsia"/>
          <w:color w:val="000000"/>
          <w:szCs w:val="20"/>
        </w:rPr>
        <w:t>あて</w:t>
      </w:r>
    </w:p>
    <w:p w14:paraId="578E764B" w14:textId="77777777" w:rsidR="001C7278" w:rsidRPr="00A01B28" w:rsidRDefault="001C7278" w:rsidP="00327D12">
      <w:pPr>
        <w:jc w:val="left"/>
        <w:rPr>
          <w:rFonts w:ascii="游明朝" w:eastAsia="游明朝" w:hAnsi="游明朝"/>
          <w:color w:val="000000"/>
          <w:szCs w:val="20"/>
        </w:rPr>
      </w:pPr>
    </w:p>
    <w:p w14:paraId="0F5CF8C3" w14:textId="77777777" w:rsidR="001C7278" w:rsidRPr="00A01B28" w:rsidRDefault="001C7278" w:rsidP="002677CC">
      <w:pPr>
        <w:rPr>
          <w:rFonts w:ascii="游明朝" w:eastAsia="游明朝" w:hAnsi="游明朝"/>
          <w:color w:val="000000"/>
          <w:szCs w:val="20"/>
        </w:rPr>
      </w:pPr>
    </w:p>
    <w:p w14:paraId="7CBFF853" w14:textId="137826C4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所在地（住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所）</w:t>
      </w:r>
    </w:p>
    <w:p w14:paraId="6BA67DCA" w14:textId="77777777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法人名（団体名）</w:t>
      </w:r>
    </w:p>
    <w:p w14:paraId="6D348F1D" w14:textId="31AEA18B" w:rsidR="001C7278" w:rsidRPr="00A01B28" w:rsidRDefault="001C7278" w:rsidP="00614E82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代表者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>名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　　　　　　　　　　　　　　　</w:t>
      </w:r>
    </w:p>
    <w:p w14:paraId="1463388F" w14:textId="2C383DBC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担当者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>名</w:t>
      </w:r>
    </w:p>
    <w:p w14:paraId="3D7D8484" w14:textId="77777777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電話番号</w:t>
      </w:r>
    </w:p>
    <w:p w14:paraId="65B00C1B" w14:textId="638F6E49" w:rsidR="00543624" w:rsidRPr="00A01B28" w:rsidRDefault="00543624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電子メール</w:t>
      </w:r>
    </w:p>
    <w:p w14:paraId="13518922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3A069446" w14:textId="6CDF74E9" w:rsidR="001C7278" w:rsidRPr="00A01B28" w:rsidRDefault="00C86498" w:rsidP="001458A8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C86498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114E00">
        <w:rPr>
          <w:rFonts w:ascii="游明朝" w:eastAsia="游明朝" w:hAnsi="游明朝" w:hint="eastAsia"/>
          <w:color w:val="000000"/>
          <w:szCs w:val="21"/>
        </w:rPr>
        <w:t>業務</w:t>
      </w:r>
      <w:r w:rsidRPr="00C86498">
        <w:rPr>
          <w:rFonts w:ascii="游明朝" w:eastAsia="游明朝" w:hAnsi="游明朝" w:hint="eastAsia"/>
          <w:color w:val="000000"/>
          <w:szCs w:val="21"/>
        </w:rPr>
        <w:t>委託</w:t>
      </w:r>
      <w:r w:rsidR="001C7278" w:rsidRPr="00A01B28">
        <w:rPr>
          <w:rFonts w:ascii="游明朝" w:eastAsia="游明朝" w:hAnsi="游明朝" w:hint="eastAsia"/>
          <w:color w:val="000000"/>
          <w:szCs w:val="21"/>
        </w:rPr>
        <w:t>プロポーザルについて、次のとおり必要書類を提出します。</w:t>
      </w:r>
    </w:p>
    <w:p w14:paraId="297320BD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40BBCE4C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7FE61910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395C8AC0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2E43BF0B" w14:textId="7777777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添付書類</w:t>
      </w:r>
    </w:p>
    <w:p w14:paraId="7804D3EC" w14:textId="7777777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6C42F726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・企画提案書（任意様式）、業務工程表（任意様式）</w:t>
      </w:r>
    </w:p>
    <w:p w14:paraId="601054BB" w14:textId="77777777" w:rsidR="001C7278" w:rsidRPr="00A01B28" w:rsidRDefault="001C7278" w:rsidP="001C7278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</w:t>
      </w:r>
      <w:r w:rsidR="003C2F63" w:rsidRPr="00A01B28">
        <w:rPr>
          <w:rFonts w:ascii="游明朝" w:eastAsia="游明朝" w:hAnsi="游明朝" w:hint="eastAsia"/>
          <w:color w:val="000000"/>
          <w:kern w:val="0"/>
          <w:szCs w:val="20"/>
        </w:rPr>
        <w:t>提案者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概要書（様式第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３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</w:p>
    <w:p w14:paraId="2414030A" w14:textId="702D8E3F" w:rsidR="00F509F5" w:rsidRPr="00A01B28" w:rsidRDefault="00F509F5" w:rsidP="001C7278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・業務実施体制及び業務担当予定者調書（任意様式）</w:t>
      </w:r>
    </w:p>
    <w:p w14:paraId="6D8F615F" w14:textId="77777777" w:rsidR="001C7278" w:rsidRPr="00A01B28" w:rsidRDefault="001C7278" w:rsidP="001458A8">
      <w:pPr>
        <w:ind w:firstLineChars="200" w:firstLine="420"/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・業務実績書（様式第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４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</w:p>
    <w:p w14:paraId="309778BE" w14:textId="4D363084" w:rsidR="00CE5170" w:rsidRPr="00A01B28" w:rsidRDefault="001C7278" w:rsidP="004D5312">
      <w:pPr>
        <w:jc w:val="left"/>
        <w:rPr>
          <w:rFonts w:ascii="游明朝" w:eastAsia="游明朝" w:hAnsi="游明朝"/>
          <w:color w:val="00000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・業務見積書（様式第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５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  <w:r w:rsidR="00F509F5" w:rsidRPr="00A01B28">
        <w:rPr>
          <w:rFonts w:ascii="游明朝" w:eastAsia="游明朝" w:hAnsi="游明朝" w:hint="eastAsia"/>
          <w:color w:val="000000"/>
          <w:kern w:val="0"/>
          <w:szCs w:val="20"/>
        </w:rPr>
        <w:t>、内訳書（任意様式）</w:t>
      </w:r>
    </w:p>
    <w:sectPr w:rsidR="00CE5170" w:rsidRPr="00A01B2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D09F" w14:textId="77777777" w:rsidR="008D6AC8" w:rsidRDefault="008D6AC8" w:rsidP="003C2F63">
      <w:r>
        <w:separator/>
      </w:r>
    </w:p>
  </w:endnote>
  <w:endnote w:type="continuationSeparator" w:id="0">
    <w:p w14:paraId="61869169" w14:textId="77777777" w:rsidR="008D6AC8" w:rsidRDefault="008D6AC8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F9B2" w14:textId="77777777" w:rsidR="008D6AC8" w:rsidRDefault="008D6AC8" w:rsidP="003C2F63">
      <w:r>
        <w:separator/>
      </w:r>
    </w:p>
  </w:footnote>
  <w:footnote w:type="continuationSeparator" w:id="0">
    <w:p w14:paraId="752B3EC5" w14:textId="77777777" w:rsidR="008D6AC8" w:rsidRDefault="008D6AC8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6154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E2087"/>
    <w:rsid w:val="00114E00"/>
    <w:rsid w:val="0012255B"/>
    <w:rsid w:val="00130306"/>
    <w:rsid w:val="00137A07"/>
    <w:rsid w:val="00151B01"/>
    <w:rsid w:val="00153154"/>
    <w:rsid w:val="00174DC7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0D65"/>
    <w:rsid w:val="00262DA2"/>
    <w:rsid w:val="00284066"/>
    <w:rsid w:val="002B322D"/>
    <w:rsid w:val="002C0AD4"/>
    <w:rsid w:val="002E37E0"/>
    <w:rsid w:val="002F0B99"/>
    <w:rsid w:val="002F5267"/>
    <w:rsid w:val="003030F6"/>
    <w:rsid w:val="00367A3F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3F6D53"/>
    <w:rsid w:val="00405D05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312"/>
    <w:rsid w:val="004D56DF"/>
    <w:rsid w:val="004E2416"/>
    <w:rsid w:val="004E6AF8"/>
    <w:rsid w:val="005036DA"/>
    <w:rsid w:val="00506027"/>
    <w:rsid w:val="00520E6F"/>
    <w:rsid w:val="00542721"/>
    <w:rsid w:val="00543624"/>
    <w:rsid w:val="00552804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14E82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B181B"/>
    <w:rsid w:val="006D1E5D"/>
    <w:rsid w:val="006D32B8"/>
    <w:rsid w:val="006D74D2"/>
    <w:rsid w:val="00742066"/>
    <w:rsid w:val="0075517F"/>
    <w:rsid w:val="0076377C"/>
    <w:rsid w:val="00773418"/>
    <w:rsid w:val="00777156"/>
    <w:rsid w:val="007839AE"/>
    <w:rsid w:val="007A2BBD"/>
    <w:rsid w:val="007A3479"/>
    <w:rsid w:val="007B3395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859D3"/>
    <w:rsid w:val="008A1571"/>
    <w:rsid w:val="008A1A0B"/>
    <w:rsid w:val="008A1E76"/>
    <w:rsid w:val="008D6AC8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B1B2D"/>
    <w:rsid w:val="009C6524"/>
    <w:rsid w:val="009D0F45"/>
    <w:rsid w:val="009E4AEB"/>
    <w:rsid w:val="009E7E58"/>
    <w:rsid w:val="009F31F0"/>
    <w:rsid w:val="009F709F"/>
    <w:rsid w:val="00A01B28"/>
    <w:rsid w:val="00A30C3B"/>
    <w:rsid w:val="00A37F73"/>
    <w:rsid w:val="00A45762"/>
    <w:rsid w:val="00A529EE"/>
    <w:rsid w:val="00A53D2C"/>
    <w:rsid w:val="00A64CA3"/>
    <w:rsid w:val="00A71FFE"/>
    <w:rsid w:val="00A76C8C"/>
    <w:rsid w:val="00A82F19"/>
    <w:rsid w:val="00A84E08"/>
    <w:rsid w:val="00A90507"/>
    <w:rsid w:val="00A9750F"/>
    <w:rsid w:val="00AA047C"/>
    <w:rsid w:val="00AA20EF"/>
    <w:rsid w:val="00AD0666"/>
    <w:rsid w:val="00AD121A"/>
    <w:rsid w:val="00AE1D57"/>
    <w:rsid w:val="00AE4347"/>
    <w:rsid w:val="00AE70F7"/>
    <w:rsid w:val="00AF783B"/>
    <w:rsid w:val="00B04338"/>
    <w:rsid w:val="00B12251"/>
    <w:rsid w:val="00B516BD"/>
    <w:rsid w:val="00B630AF"/>
    <w:rsid w:val="00B824E7"/>
    <w:rsid w:val="00B827CC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86498"/>
    <w:rsid w:val="00CD1AC7"/>
    <w:rsid w:val="00CE2CA7"/>
    <w:rsid w:val="00CE5170"/>
    <w:rsid w:val="00CF2C53"/>
    <w:rsid w:val="00D07D4C"/>
    <w:rsid w:val="00D101FC"/>
    <w:rsid w:val="00D1141E"/>
    <w:rsid w:val="00D667AD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216F4"/>
    <w:rsid w:val="00F309E1"/>
    <w:rsid w:val="00F316DD"/>
    <w:rsid w:val="00F509F5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5B77"/>
  <w15:docId w15:val="{25C93044-CAA3-4C7D-B15A-8E5BB8C4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3B68-C92E-4BD3-B5E5-A69CC6F3A623}">
  <ds:schemaRefs>
    <ds:schemaRef ds:uri="http://schemas.openxmlformats.org/officeDocument/2006/bibliography"/>
  </ds:schemaRefs>
</ds:datastoreItem>
</file>