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浄化槽使用開始（休止、廃止、再開）届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年　　月　　日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羽咋市長　宛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申請者　　　　　　　　　　　　</w:t>
      </w: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住所：　　　　　　　　　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氏名：　　　　　　　　</w:t>
      </w:r>
      <w:r w:rsidR="00A84277">
        <w:rPr>
          <w:rFonts w:ascii="ＭＳ 明朝" w:hAnsi="Times New Roman" w:hint="eastAsia"/>
          <w:snapToGrid w:val="0"/>
          <w:sz w:val="24"/>
        </w:rPr>
        <w:t xml:space="preserve">　</w:t>
      </w:r>
      <w:bookmarkStart w:id="0" w:name="_GoBack"/>
      <w:bookmarkEnd w:id="0"/>
      <w:r>
        <w:rPr>
          <w:rFonts w:ascii="ＭＳ 明朝" w:hAnsi="Times New Roman" w:hint="eastAsia"/>
          <w:snapToGrid w:val="0"/>
          <w:sz w:val="24"/>
        </w:rPr>
        <w:t xml:space="preserve">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浄化槽の使用について、下記のとおり届け出ます。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記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　　</w:t>
      </w:r>
      <w:r>
        <w:rPr>
          <w:rFonts w:ascii="ＭＳ 明朝" w:hAnsi="Times New Roman" w:hint="eastAsia"/>
          <w:snapToGrid w:val="0"/>
          <w:sz w:val="24"/>
          <w:u w:val="single"/>
        </w:rPr>
        <w:t xml:space="preserve">　　　　年　　月　　日</w:t>
      </w:r>
      <w:r>
        <w:rPr>
          <w:rFonts w:ascii="ＭＳ 明朝" w:hAnsi="Times New Roman" w:hint="eastAsia"/>
          <w:snapToGrid w:val="0"/>
          <w:sz w:val="24"/>
        </w:rPr>
        <w:t>（開始、休止、廃止、再開）</w:t>
      </w:r>
    </w:p>
    <w:sectPr w:rsidR="00464319">
      <w:endnotePr>
        <w:numStart w:val="0"/>
      </w:endnotePr>
      <w:type w:val="nextColumn"/>
      <w:pgSz w:w="11900" w:h="16832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81" w:rsidRDefault="00B74381">
      <w:r>
        <w:separator/>
      </w:r>
    </w:p>
  </w:endnote>
  <w:endnote w:type="continuationSeparator" w:id="0">
    <w:p w:rsidR="00B74381" w:rsidRDefault="00B7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81" w:rsidRDefault="00B74381">
      <w:r>
        <w:separator/>
      </w:r>
    </w:p>
  </w:footnote>
  <w:footnote w:type="continuationSeparator" w:id="0">
    <w:p w:rsidR="00B74381" w:rsidRDefault="00B7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0"/>
    <w:rsid w:val="000674DE"/>
    <w:rsid w:val="002176B5"/>
    <w:rsid w:val="0038777F"/>
    <w:rsid w:val="00450066"/>
    <w:rsid w:val="00464319"/>
    <w:rsid w:val="00625C5F"/>
    <w:rsid w:val="006701E0"/>
    <w:rsid w:val="00687ACC"/>
    <w:rsid w:val="00734566"/>
    <w:rsid w:val="00882FE5"/>
    <w:rsid w:val="00936738"/>
    <w:rsid w:val="00A24DD7"/>
    <w:rsid w:val="00A2569E"/>
    <w:rsid w:val="00A84277"/>
    <w:rsid w:val="00B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9E233"/>
  <w14:defaultImageDpi w14:val="0"/>
  <w15:docId w15:val="{5AF00FDE-5AC1-4BEC-8EC5-8D872F9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公営企業管理規程第８号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公営企業管理規程第８号</dc:title>
  <dc:subject/>
  <dc:creator>横田</dc:creator>
  <cp:keywords/>
  <dc:description/>
  <cp:lastModifiedBy>seibi</cp:lastModifiedBy>
  <cp:revision>4</cp:revision>
  <cp:lastPrinted>2010-09-27T00:07:00Z</cp:lastPrinted>
  <dcterms:created xsi:type="dcterms:W3CDTF">2019-03-22T01:11:00Z</dcterms:created>
  <dcterms:modified xsi:type="dcterms:W3CDTF">2022-01-04T02:48:00Z</dcterms:modified>
</cp:coreProperties>
</file>