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9" w:rsidRDefault="00AC0CF9">
      <w:pPr>
        <w:wordWrap w:val="0"/>
        <w:rPr>
          <w:rFonts w:ascii="ＭＳ 明朝" w:hAnsi="Times New Roman"/>
          <w:sz w:val="24"/>
        </w:rPr>
      </w:pPr>
    </w:p>
    <w:p w:rsidR="00AC0CF9" w:rsidRDefault="00AC0CF9">
      <w:pPr>
        <w:wordWrap w:val="0"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60"/>
          <w:sz w:val="22"/>
        </w:rPr>
        <w:t>排水設備工事完了</w:t>
      </w:r>
      <w:r>
        <w:rPr>
          <w:rFonts w:ascii="ＭＳ 明朝" w:hAnsi="Times New Roman" w:hint="eastAsia"/>
          <w:sz w:val="22"/>
        </w:rPr>
        <w:t>届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年　　月　　日　　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羽咋市長　　　　　宛</w:t>
      </w:r>
    </w:p>
    <w:p w:rsidR="002C3A26" w:rsidRDefault="002C3A26" w:rsidP="002C3A26">
      <w:pPr>
        <w:wordWrap w:val="0"/>
        <w:rPr>
          <w:rFonts w:ascii="ＭＳ 明朝" w:hAnsi="Times New Roman"/>
          <w:sz w:val="22"/>
        </w:rPr>
      </w:pPr>
    </w:p>
    <w:p w:rsidR="002C3A26" w:rsidRDefault="002C3A26" w:rsidP="002C3A26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220"/>
          <w:sz w:val="22"/>
        </w:rPr>
        <w:t>住</w:t>
      </w:r>
      <w:r>
        <w:rPr>
          <w:rFonts w:ascii="ＭＳ 明朝" w:hAnsi="Times New Roman" w:hint="eastAsia"/>
          <w:sz w:val="22"/>
        </w:rPr>
        <w:t xml:space="preserve">所　　　　　　　　　　　</w:t>
      </w:r>
    </w:p>
    <w:p w:rsidR="002C3A26" w:rsidRDefault="002C3A26" w:rsidP="002C3A26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届出者　</w:t>
      </w:r>
      <w:r>
        <w:rPr>
          <w:rFonts w:ascii="ＭＳ 明朝" w:hAnsi="Times New Roman" w:hint="eastAsia"/>
          <w:spacing w:val="220"/>
          <w:sz w:val="22"/>
        </w:rPr>
        <w:t>氏</w:t>
      </w:r>
      <w:r>
        <w:rPr>
          <w:rFonts w:ascii="ＭＳ 明朝" w:hAnsi="Times New Roman" w:hint="eastAsia"/>
          <w:sz w:val="22"/>
        </w:rPr>
        <w:t xml:space="preserve">名　　　　　　　　</w:t>
      </w:r>
      <w:r w:rsidR="00305EE4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</w:t>
      </w:r>
    </w:p>
    <w:p w:rsidR="002C3A26" w:rsidRDefault="002C3A26" w:rsidP="002C3A26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電話番号　　　　　　　　　　　</w:t>
      </w:r>
    </w:p>
    <w:p w:rsidR="002C3A26" w:rsidRDefault="002C3A26" w:rsidP="002C3A26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ind w:left="220" w:hangingChars="100" w:hanging="2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排水設備の工事が完了したので、羽咋市公共下水道条例第７条第１項の規定により、次のとおり届け出ます。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tbl>
      <w:tblPr>
        <w:tblW w:w="8091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680"/>
        <w:gridCol w:w="5431"/>
      </w:tblGrid>
      <w:tr w:rsidR="00AC0CF9">
        <w:trPr>
          <w:cantSplit/>
          <w:trHeight w:val="4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設置場所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  <w:tr w:rsidR="00AC0CF9">
        <w:trPr>
          <w:cantSplit/>
          <w:trHeight w:val="4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工事区分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（</w:t>
            </w:r>
            <w:r>
              <w:rPr>
                <w:rFonts w:ascii="ＭＳ 明朝" w:hAnsi="Times New Roman" w:hint="eastAsia"/>
                <w:spacing w:val="240"/>
                <w:sz w:val="22"/>
              </w:rPr>
              <w:t>新</w:t>
            </w:r>
            <w:r>
              <w:rPr>
                <w:rFonts w:ascii="ＭＳ 明朝" w:hAnsi="Times New Roman" w:hint="eastAsia"/>
                <w:sz w:val="22"/>
              </w:rPr>
              <w:t xml:space="preserve">設　・　</w:t>
            </w:r>
            <w:r>
              <w:rPr>
                <w:rFonts w:ascii="ＭＳ 明朝" w:hAnsi="Times New Roman" w:hint="eastAsia"/>
                <w:spacing w:val="240"/>
                <w:sz w:val="22"/>
              </w:rPr>
              <w:t>増</w:t>
            </w:r>
            <w:r>
              <w:rPr>
                <w:rFonts w:ascii="ＭＳ 明朝" w:hAnsi="Times New Roman" w:hint="eastAsia"/>
                <w:sz w:val="22"/>
              </w:rPr>
              <w:t xml:space="preserve">設　・　</w:t>
            </w:r>
            <w:r>
              <w:rPr>
                <w:rFonts w:ascii="ＭＳ 明朝" w:hAnsi="Times New Roman" w:hint="eastAsia"/>
                <w:spacing w:val="240"/>
                <w:sz w:val="22"/>
              </w:rPr>
              <w:t>改</w:t>
            </w:r>
            <w:r>
              <w:rPr>
                <w:rFonts w:ascii="ＭＳ 明朝" w:hAnsi="Times New Roman" w:hint="eastAsia"/>
                <w:sz w:val="22"/>
              </w:rPr>
              <w:t>築）</w:t>
            </w:r>
          </w:p>
        </w:tc>
      </w:tr>
      <w:tr w:rsidR="00AC0CF9">
        <w:trPr>
          <w:cantSplit/>
          <w:trHeight w:val="4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完了年月日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　　　年　　　月　　　日</w:t>
            </w:r>
          </w:p>
        </w:tc>
      </w:tr>
      <w:tr w:rsidR="00AC0CF9">
        <w:trPr>
          <w:cantSplit/>
          <w:trHeight w:val="4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pacing w:val="110"/>
                <w:sz w:val="22"/>
              </w:rPr>
              <w:t>工</w:t>
            </w:r>
            <w:r>
              <w:rPr>
                <w:rFonts w:ascii="ＭＳ 明朝" w:hAnsi="Times New Roman" w:hint="eastAsia"/>
                <w:sz w:val="22"/>
              </w:rPr>
              <w:t>事施工者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住所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  <w:tr w:rsidR="00AC0CF9">
        <w:trPr>
          <w:cantSplit/>
          <w:trHeight w:val="44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氏名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  <w:tr w:rsidR="00AC0CF9">
        <w:trPr>
          <w:cantSplit/>
          <w:trHeight w:val="4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確認番号及び確認年月日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第　　　　　号　　　　年　　　月　　　日</w:t>
            </w:r>
          </w:p>
        </w:tc>
      </w:tr>
    </w:tbl>
    <w:p w:rsidR="00AC0CF9" w:rsidRDefault="00AC0CF9">
      <w:pPr>
        <w:wordWrap w:val="0"/>
        <w:rPr>
          <w:rFonts w:ascii="ＭＳ 明朝" w:hAnsi="Times New Roman"/>
          <w:sz w:val="22"/>
        </w:rPr>
      </w:pPr>
    </w:p>
    <w:tbl>
      <w:tblPr>
        <w:tblW w:w="8091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156"/>
        <w:gridCol w:w="5431"/>
      </w:tblGrid>
      <w:tr w:rsidR="00AC0CF9">
        <w:trPr>
          <w:cantSplit/>
          <w:trHeight w:val="4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C0CF9" w:rsidRDefault="00AC0CF9">
            <w:pPr>
              <w:wordWrap w:val="0"/>
              <w:spacing w:line="240" w:lineRule="exact"/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※事務処理欄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検査年月日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　　　年　　　月　　　日</w:t>
            </w:r>
          </w:p>
        </w:tc>
      </w:tr>
      <w:tr w:rsidR="00AC0CF9">
        <w:trPr>
          <w:cantSplit/>
          <w:trHeight w:val="44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検査証番号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　　　第　　　　　　号</w:t>
            </w:r>
          </w:p>
        </w:tc>
      </w:tr>
      <w:tr w:rsidR="00AC0CF9">
        <w:trPr>
          <w:cantSplit/>
          <w:trHeight w:val="44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検査員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bookmarkStart w:id="0" w:name="_GoBack"/>
            <w:bookmarkEnd w:id="0"/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  <w:tr w:rsidR="00AC0CF9">
        <w:trPr>
          <w:cantSplit/>
          <w:trHeight w:val="44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備考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</w:tbl>
    <w:p w:rsidR="00AC0CF9" w:rsidRDefault="00AC0CF9">
      <w:pPr>
        <w:wordWrap w:val="0"/>
        <w:spacing w:before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備考</w:t>
      </w:r>
    </w:p>
    <w:p w:rsidR="00AC0CF9" w:rsidRDefault="00AC0CF9">
      <w:pPr>
        <w:wordWrap w:val="0"/>
        <w:ind w:left="420" w:hanging="4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１　※欄は、記入しないこと。</w:t>
      </w:r>
    </w:p>
    <w:p w:rsidR="00AC0CF9" w:rsidRDefault="00AC0CF9">
      <w:pPr>
        <w:wordWrap w:val="0"/>
        <w:ind w:left="420" w:hanging="4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２　該当する字句を○で囲むこと。</w:t>
      </w:r>
    </w:p>
    <w:sectPr w:rsidR="00AC0CF9">
      <w:type w:val="nextColumn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4C" w:rsidRDefault="003E7E4C">
      <w:r>
        <w:separator/>
      </w:r>
    </w:p>
  </w:endnote>
  <w:endnote w:type="continuationSeparator" w:id="0">
    <w:p w:rsidR="003E7E4C" w:rsidRDefault="003E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4C" w:rsidRDefault="003E7E4C">
      <w:r>
        <w:separator/>
      </w:r>
    </w:p>
  </w:footnote>
  <w:footnote w:type="continuationSeparator" w:id="0">
    <w:p w:rsidR="003E7E4C" w:rsidRDefault="003E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2"/>
    <w:rsid w:val="001B7E70"/>
    <w:rsid w:val="002C3A26"/>
    <w:rsid w:val="00305EE4"/>
    <w:rsid w:val="003E273C"/>
    <w:rsid w:val="003E7E4C"/>
    <w:rsid w:val="004F3905"/>
    <w:rsid w:val="005D1D82"/>
    <w:rsid w:val="00621411"/>
    <w:rsid w:val="00642193"/>
    <w:rsid w:val="007D5865"/>
    <w:rsid w:val="008F5664"/>
    <w:rsid w:val="00961DA6"/>
    <w:rsid w:val="009E0983"/>
    <w:rsid w:val="00AC0CF9"/>
    <w:rsid w:val="00BF1F7D"/>
    <w:rsid w:val="00C2071F"/>
    <w:rsid w:val="00DD4239"/>
    <w:rsid w:val="00DE4E1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D05A9"/>
  <w14:defaultImageDpi w14:val="0"/>
  <w15:docId w15:val="{8C08F3F9-5DB6-47FD-9133-2B785CB4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公営企業管理規程第３号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公営企業管理規程第３号</dc:title>
  <dc:subject/>
  <dc:creator>横田</dc:creator>
  <cp:keywords/>
  <dc:description/>
  <cp:lastModifiedBy>seibi</cp:lastModifiedBy>
  <cp:revision>3</cp:revision>
  <cp:lastPrinted>2010-09-27T05:12:00Z</cp:lastPrinted>
  <dcterms:created xsi:type="dcterms:W3CDTF">2019-03-22T00:50:00Z</dcterms:created>
  <dcterms:modified xsi:type="dcterms:W3CDTF">2022-01-04T02:11:00Z</dcterms:modified>
</cp:coreProperties>
</file>