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7C" w:rsidRPr="001C70AC" w:rsidRDefault="001C70AC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0"/>
          <w:szCs w:val="56"/>
        </w:rPr>
      </w:pPr>
      <w:r>
        <w:rPr>
          <w:rFonts w:ascii="メイリオ" w:eastAsia="メイリオ" w:hAnsi="メイリオ" w:cs="ＭＳ Ｐゴシック" w:hint="eastAsia"/>
          <w:color w:val="000000"/>
          <w:kern w:val="0"/>
          <w:sz w:val="20"/>
          <w:szCs w:val="56"/>
        </w:rPr>
        <w:t xml:space="preserve">　　</w:t>
      </w:r>
      <w:r w:rsidRPr="001C70AC">
        <w:rPr>
          <w:rFonts w:ascii="メイリオ" w:eastAsia="メイリオ" w:hAnsi="メイリオ" w:cs="ＭＳ Ｐゴシック" w:hint="eastAsia"/>
          <w:color w:val="000000"/>
          <w:kern w:val="0"/>
          <w:sz w:val="32"/>
          <w:szCs w:val="56"/>
        </w:rPr>
        <w:t>避難者カード（事前記入用）</w:t>
      </w:r>
      <w:r w:rsidR="002C64F4">
        <w:rPr>
          <w:rFonts w:ascii="メイリオ" w:eastAsia="メイリオ" w:hAnsi="メイリオ" w:cs="ＭＳ Ｐゴシック" w:hint="eastAsia"/>
          <w:color w:val="000000"/>
          <w:kern w:val="0"/>
          <w:sz w:val="32"/>
          <w:szCs w:val="56"/>
        </w:rPr>
        <w:t xml:space="preserve">　　　　　　　　　　　　　　　　　　　　　　　　　　　　　　裏面あり</w:t>
      </w:r>
    </w:p>
    <w:tbl>
      <w:tblPr>
        <w:tblStyle w:val="a9"/>
        <w:tblW w:w="153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50"/>
        <w:gridCol w:w="1150"/>
        <w:gridCol w:w="783"/>
        <w:gridCol w:w="332"/>
        <w:gridCol w:w="2663"/>
        <w:gridCol w:w="680"/>
        <w:gridCol w:w="213"/>
        <w:gridCol w:w="882"/>
        <w:gridCol w:w="776"/>
        <w:gridCol w:w="717"/>
        <w:gridCol w:w="169"/>
        <w:gridCol w:w="406"/>
        <w:gridCol w:w="575"/>
        <w:gridCol w:w="719"/>
        <w:gridCol w:w="863"/>
        <w:gridCol w:w="862"/>
        <w:gridCol w:w="863"/>
        <w:gridCol w:w="1006"/>
        <w:gridCol w:w="580"/>
      </w:tblGrid>
      <w:tr w:rsidR="00B829C7" w:rsidRPr="001E565B" w:rsidTr="00E43D2D">
        <w:trPr>
          <w:trHeight w:val="67"/>
        </w:trPr>
        <w:tc>
          <w:tcPr>
            <w:tcW w:w="1150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避難者</w:t>
            </w:r>
          </w:p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カード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避難</w:t>
            </w:r>
            <w:bookmarkStart w:id="0" w:name="_GoBack"/>
            <w:bookmarkEnd w:id="0"/>
            <w:r w:rsidRPr="00E43D2D">
              <w:rPr>
                <w:rFonts w:ascii="メイリオ" w:eastAsia="メイリオ" w:hAnsi="メイリオ" w:hint="eastAsia"/>
                <w:sz w:val="18"/>
              </w:rPr>
              <w:t>所名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避難者カード番号</w:t>
            </w:r>
          </w:p>
        </w:tc>
        <w:tc>
          <w:tcPr>
            <w:tcW w:w="680" w:type="dxa"/>
            <w:vMerge w:val="restart"/>
            <w:vAlign w:val="center"/>
          </w:tcPr>
          <w:p w:rsidR="002C64F4" w:rsidRPr="00E43D2D" w:rsidRDefault="00707BC7" w:rsidP="002C64F4">
            <w:pPr>
              <w:spacing w:line="280" w:lineRule="exact"/>
              <w:rPr>
                <w:rFonts w:ascii="メイリオ" w:eastAsia="メイリオ" w:hAnsi="メイリオ" w:hint="eastAsia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避難所にいる</w:t>
            </w:r>
          </w:p>
        </w:tc>
        <w:tc>
          <w:tcPr>
            <w:tcW w:w="2588" w:type="dxa"/>
            <w:gridSpan w:val="4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氏名</w:t>
            </w:r>
          </w:p>
        </w:tc>
        <w:tc>
          <w:tcPr>
            <w:tcW w:w="575" w:type="dxa"/>
            <w:gridSpan w:val="2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性別</w:t>
            </w:r>
          </w:p>
        </w:tc>
        <w:tc>
          <w:tcPr>
            <w:tcW w:w="575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年齢</w:t>
            </w:r>
          </w:p>
        </w:tc>
        <w:tc>
          <w:tcPr>
            <w:tcW w:w="719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続柄</w:t>
            </w:r>
          </w:p>
        </w:tc>
        <w:tc>
          <w:tcPr>
            <w:tcW w:w="4171" w:type="dxa"/>
            <w:gridSpan w:val="5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配慮が必要な事項に</w:t>
            </w:r>
            <w:r w:rsidRPr="00E43D2D">
              <w:rPr>
                <w:rFonts w:ascii="メイリオ" w:eastAsia="メイリオ" w:hAnsi="メイリオ" w:cs="Segoe UI Symbol"/>
                <w:sz w:val="24"/>
                <w:szCs w:val="18"/>
              </w:rPr>
              <w:t>☑</w:t>
            </w: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を入れる</w:t>
            </w:r>
          </w:p>
        </w:tc>
      </w:tr>
      <w:tr w:rsidR="00B829C7" w:rsidRPr="001E565B" w:rsidTr="00E43D2D">
        <w:trPr>
          <w:trHeight w:val="316"/>
        </w:trPr>
        <w:tc>
          <w:tcPr>
            <w:tcW w:w="1150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 w:hint="eastAsia"/>
                <w:sz w:val="18"/>
              </w:rPr>
            </w:pPr>
          </w:p>
        </w:tc>
        <w:tc>
          <w:tcPr>
            <w:tcW w:w="2265" w:type="dxa"/>
            <w:gridSpan w:val="3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80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 w:hint="eastAsia"/>
                <w:sz w:val="18"/>
              </w:rPr>
            </w:pPr>
          </w:p>
        </w:tc>
        <w:tc>
          <w:tcPr>
            <w:tcW w:w="2588" w:type="dxa"/>
            <w:gridSpan w:val="4"/>
            <w:vMerge/>
            <w:textDirection w:val="tbRlV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75" w:type="dxa"/>
            <w:gridSpan w:val="2"/>
            <w:vMerge/>
            <w:textDirection w:val="tbRlV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75" w:type="dxa"/>
            <w:vMerge/>
            <w:textDirection w:val="tbRlV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719" w:type="dxa"/>
            <w:vMerge/>
            <w:textDirection w:val="tbRlV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63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妊産婦</w:t>
            </w:r>
          </w:p>
        </w:tc>
        <w:tc>
          <w:tcPr>
            <w:tcW w:w="862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要介護</w:t>
            </w:r>
          </w:p>
        </w:tc>
        <w:tc>
          <w:tcPr>
            <w:tcW w:w="863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障がい</w:t>
            </w:r>
          </w:p>
        </w:tc>
        <w:tc>
          <w:tcPr>
            <w:tcW w:w="1006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6"/>
                <w:szCs w:val="18"/>
              </w:rPr>
              <w:t>アレルギー</w:t>
            </w:r>
          </w:p>
        </w:tc>
        <w:tc>
          <w:tcPr>
            <w:tcW w:w="575" w:type="dxa"/>
            <w:vMerge w:val="restart"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服薬</w:t>
            </w:r>
          </w:p>
        </w:tc>
      </w:tr>
      <w:tr w:rsidR="00B829C7" w:rsidRPr="001E565B" w:rsidTr="00E43D2D">
        <w:trPr>
          <w:trHeight w:val="79"/>
        </w:trPr>
        <w:tc>
          <w:tcPr>
            <w:tcW w:w="1150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記入年月日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令和</w:t>
            </w:r>
            <w:r w:rsidR="002C64F4" w:rsidRPr="00E43D2D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Pr="00E43D2D">
              <w:rPr>
                <w:rFonts w:ascii="メイリオ" w:eastAsia="メイリオ" w:hAnsi="メイリオ" w:hint="eastAsia"/>
                <w:sz w:val="18"/>
              </w:rPr>
              <w:t>年</w:t>
            </w:r>
            <w:r w:rsidR="002C64F4" w:rsidRPr="00E43D2D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Pr="00E43D2D">
              <w:rPr>
                <w:rFonts w:ascii="メイリオ" w:eastAsia="メイリオ" w:hAnsi="メイリオ" w:hint="eastAsia"/>
                <w:sz w:val="18"/>
              </w:rPr>
              <w:t>月</w:t>
            </w:r>
            <w:r w:rsidR="002C64F4" w:rsidRPr="00E43D2D">
              <w:rPr>
                <w:rFonts w:ascii="メイリオ" w:eastAsia="メイリオ" w:hAnsi="メイリオ" w:hint="eastAsia"/>
                <w:sz w:val="18"/>
              </w:rPr>
              <w:t xml:space="preserve">　　</w:t>
            </w:r>
            <w:r w:rsidRPr="00E43D2D">
              <w:rPr>
                <w:rFonts w:ascii="メイリオ" w:eastAsia="メイリオ" w:hAnsi="メイリオ" w:hint="eastAsia"/>
                <w:sz w:val="18"/>
              </w:rPr>
              <w:t>日</w:t>
            </w:r>
          </w:p>
        </w:tc>
        <w:tc>
          <w:tcPr>
            <w:tcW w:w="680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588" w:type="dxa"/>
            <w:gridSpan w:val="4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75" w:type="dxa"/>
            <w:gridSpan w:val="2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75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719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63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62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63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06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75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B829C7" w:rsidRPr="001E565B" w:rsidTr="00E43D2D">
        <w:trPr>
          <w:trHeight w:val="714"/>
        </w:trPr>
        <w:tc>
          <w:tcPr>
            <w:tcW w:w="1150" w:type="dxa"/>
            <w:vMerge/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避難日時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</w:tcBorders>
            <w:vAlign w:val="center"/>
          </w:tcPr>
          <w:p w:rsidR="00B829C7" w:rsidRPr="00E43D2D" w:rsidRDefault="00B829C7" w:rsidP="002C64F4">
            <w:pPr>
              <w:spacing w:line="28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令和　　年　　月　　日　　時ごろ</w:t>
            </w:r>
          </w:p>
        </w:tc>
        <w:tc>
          <w:tcPr>
            <w:tcW w:w="680" w:type="dxa"/>
            <w:vAlign w:val="center"/>
          </w:tcPr>
          <w:p w:rsidR="00B829C7" w:rsidRPr="00707BC7" w:rsidRDefault="00707B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707BC7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  <w:tc>
          <w:tcPr>
            <w:tcW w:w="2588" w:type="dxa"/>
            <w:gridSpan w:val="4"/>
          </w:tcPr>
          <w:p w:rsidR="00B829C7" w:rsidRPr="00E43D2D" w:rsidRDefault="00E43D2D" w:rsidP="00707BC7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①</w:t>
            </w:r>
          </w:p>
        </w:tc>
        <w:tc>
          <w:tcPr>
            <w:tcW w:w="575" w:type="dxa"/>
            <w:gridSpan w:val="2"/>
            <w:vAlign w:val="center"/>
          </w:tcPr>
          <w:p w:rsidR="00B829C7" w:rsidRPr="00E43D2D" w:rsidRDefault="00B829C7" w:rsidP="00707BC7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575" w:type="dxa"/>
            <w:vAlign w:val="center"/>
          </w:tcPr>
          <w:p w:rsidR="00B829C7" w:rsidRPr="00E43D2D" w:rsidRDefault="00B829C7" w:rsidP="00707BC7">
            <w:pPr>
              <w:spacing w:line="4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719" w:type="dxa"/>
            <w:vAlign w:val="center"/>
          </w:tcPr>
          <w:p w:rsidR="00B829C7" w:rsidRPr="00E43D2D" w:rsidRDefault="00B829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</w:rPr>
              <w:t>世帯主</w:t>
            </w:r>
          </w:p>
        </w:tc>
        <w:tc>
          <w:tcPr>
            <w:tcW w:w="863" w:type="dxa"/>
            <w:vAlign w:val="center"/>
          </w:tcPr>
          <w:p w:rsidR="00B829C7" w:rsidRPr="00E43D2D" w:rsidRDefault="00B829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  <w:tc>
          <w:tcPr>
            <w:tcW w:w="862" w:type="dxa"/>
            <w:vAlign w:val="center"/>
          </w:tcPr>
          <w:p w:rsidR="00B829C7" w:rsidRPr="00E43D2D" w:rsidRDefault="00B829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  <w:tc>
          <w:tcPr>
            <w:tcW w:w="863" w:type="dxa"/>
            <w:vAlign w:val="center"/>
          </w:tcPr>
          <w:p w:rsidR="00B829C7" w:rsidRPr="00E43D2D" w:rsidRDefault="00B829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  <w:tc>
          <w:tcPr>
            <w:tcW w:w="1006" w:type="dxa"/>
            <w:vAlign w:val="center"/>
          </w:tcPr>
          <w:p w:rsidR="00B829C7" w:rsidRPr="00E43D2D" w:rsidRDefault="00B829C7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  <w:tc>
          <w:tcPr>
            <w:tcW w:w="575" w:type="dxa"/>
            <w:vAlign w:val="center"/>
          </w:tcPr>
          <w:p w:rsidR="00B829C7" w:rsidRPr="00E43D2D" w:rsidRDefault="00B829C7" w:rsidP="00707BC7">
            <w:pPr>
              <w:spacing w:line="400" w:lineRule="exact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</w:rPr>
              <w:t>□</w:t>
            </w:r>
          </w:p>
        </w:tc>
      </w:tr>
      <w:tr w:rsidR="00E43D2D" w:rsidRPr="001E565B" w:rsidTr="00E43D2D">
        <w:trPr>
          <w:trHeight w:val="62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265" w:type="dxa"/>
            <w:gridSpan w:val="3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</w:tcBorders>
          </w:tcPr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携帯電話番号（自宅）</w:t>
            </w: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284F30" w:rsidRPr="00707BC7" w:rsidRDefault="00707BC7" w:rsidP="00707BC7">
            <w:pPr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</w:tcBorders>
          </w:tcPr>
          <w:p w:rsidR="00284F30" w:rsidRPr="00E43D2D" w:rsidRDefault="00E43D2D" w:rsidP="00707BC7">
            <w:pPr>
              <w:suppressAutoHyphens/>
              <w:adjustRightInd w:val="0"/>
              <w:spacing w:line="400" w:lineRule="exact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284F30" w:rsidRPr="00E43D2D" w:rsidRDefault="00284F30" w:rsidP="00707BC7">
            <w:pPr>
              <w:suppressAutoHyphens/>
              <w:adjustRightInd w:val="0"/>
              <w:spacing w:line="400" w:lineRule="exact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284F30" w:rsidRPr="00E43D2D" w:rsidRDefault="00284F30" w:rsidP="00707BC7">
            <w:pPr>
              <w:suppressAutoHyphens/>
              <w:adjustRightInd w:val="0"/>
              <w:spacing w:line="400" w:lineRule="exact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284F30" w:rsidRPr="00E43D2D" w:rsidRDefault="00284F30" w:rsidP="00707BC7">
            <w:pPr>
              <w:suppressAutoHyphens/>
              <w:adjustRightInd w:val="0"/>
              <w:spacing w:line="400" w:lineRule="exact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284F30" w:rsidRPr="00E43D2D" w:rsidRDefault="00284F30" w:rsidP="00707BC7">
            <w:pPr>
              <w:suppressAutoHyphens/>
              <w:adjustRightInd w:val="0"/>
              <w:spacing w:line="400" w:lineRule="exact"/>
              <w:jc w:val="center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32"/>
                <w:szCs w:val="18"/>
              </w:rPr>
              <w:t>□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284F30" w:rsidRPr="00E43D2D" w:rsidRDefault="00284F30" w:rsidP="00707BC7">
            <w:pPr>
              <w:suppressAutoHyphens/>
              <w:adjustRightInd w:val="0"/>
              <w:spacing w:line="400" w:lineRule="exact"/>
              <w:jc w:val="center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32"/>
                <w:szCs w:val="18"/>
              </w:rPr>
              <w:t>□</w:t>
            </w:r>
          </w:p>
        </w:tc>
      </w:tr>
      <w:tr w:rsidR="00E43D2D" w:rsidRPr="001E565B" w:rsidTr="00707BC7">
        <w:trPr>
          <w:trHeight w:val="54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  <w:t>世帯</w:t>
            </w:r>
          </w:p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84F30" w:rsidRPr="00707BC7" w:rsidRDefault="00707BC7" w:rsidP="00707BC7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</w:tcPr>
          <w:p w:rsidR="00284F30" w:rsidRPr="00E43D2D" w:rsidRDefault="00E43D2D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③</w:t>
            </w:r>
          </w:p>
        </w:tc>
        <w:tc>
          <w:tcPr>
            <w:tcW w:w="575" w:type="dxa"/>
            <w:gridSpan w:val="2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</w:tr>
      <w:tr w:rsidR="00E43D2D" w:rsidRPr="001E565B" w:rsidTr="00707BC7">
        <w:trPr>
          <w:trHeight w:val="539"/>
        </w:trPr>
        <w:tc>
          <w:tcPr>
            <w:tcW w:w="115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住民票</w:t>
            </w:r>
          </w:p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住所</w:t>
            </w:r>
          </w:p>
        </w:tc>
        <w:tc>
          <w:tcPr>
            <w:tcW w:w="4928" w:type="dxa"/>
            <w:gridSpan w:val="4"/>
            <w:vMerge w:val="restart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〒－</w:t>
            </w: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84F30" w:rsidRPr="00707BC7" w:rsidRDefault="00707BC7" w:rsidP="00707BC7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</w:tcPr>
          <w:p w:rsidR="00284F30" w:rsidRPr="00E43D2D" w:rsidRDefault="00E43D2D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④</w:t>
            </w:r>
          </w:p>
        </w:tc>
        <w:tc>
          <w:tcPr>
            <w:tcW w:w="575" w:type="dxa"/>
            <w:gridSpan w:val="2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</w:tr>
      <w:tr w:rsidR="00E43D2D" w:rsidRPr="001E565B" w:rsidTr="00707BC7">
        <w:trPr>
          <w:trHeight w:val="571"/>
        </w:trPr>
        <w:tc>
          <w:tcPr>
            <w:tcW w:w="1150" w:type="dxa"/>
            <w:vMerge/>
            <w:tcBorders>
              <w:left w:val="single" w:sz="4" w:space="0" w:color="auto"/>
            </w:tcBorders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8" w:type="dxa"/>
            <w:gridSpan w:val="4"/>
            <w:vMerge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84F30" w:rsidRPr="00707BC7" w:rsidRDefault="00707BC7" w:rsidP="00707BC7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</w:tcPr>
          <w:p w:rsidR="00284F30" w:rsidRPr="00E43D2D" w:rsidRDefault="00E43D2D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⑤</w:t>
            </w:r>
          </w:p>
        </w:tc>
        <w:tc>
          <w:tcPr>
            <w:tcW w:w="575" w:type="dxa"/>
            <w:gridSpan w:val="2"/>
            <w:vAlign w:val="center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</w:tr>
      <w:tr w:rsidR="00E43D2D" w:rsidRPr="001E565B" w:rsidTr="00707BC7">
        <w:trPr>
          <w:trHeight w:val="551"/>
        </w:trPr>
        <w:tc>
          <w:tcPr>
            <w:tcW w:w="1150" w:type="dxa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避難状況</w:t>
            </w:r>
          </w:p>
        </w:tc>
        <w:tc>
          <w:tcPr>
            <w:tcW w:w="4928" w:type="dxa"/>
            <w:gridSpan w:val="4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□避難所□在宅□車中□屋外ﾃﾝﾄ（場所：）</w:t>
            </w: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□その他（）</w:t>
            </w:r>
          </w:p>
        </w:tc>
        <w:tc>
          <w:tcPr>
            <w:tcW w:w="680" w:type="dxa"/>
            <w:vAlign w:val="center"/>
          </w:tcPr>
          <w:p w:rsidR="00284F30" w:rsidRPr="00707BC7" w:rsidRDefault="00707BC7" w:rsidP="00707BC7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</w:tcPr>
          <w:p w:rsidR="00284F30" w:rsidRPr="00E43D2D" w:rsidRDefault="00E43D2D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⑥</w:t>
            </w:r>
          </w:p>
        </w:tc>
        <w:tc>
          <w:tcPr>
            <w:tcW w:w="575" w:type="dxa"/>
            <w:gridSpan w:val="2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5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</w:tcPr>
          <w:p w:rsidR="00284F30" w:rsidRPr="00E43D2D" w:rsidRDefault="00284F30" w:rsidP="00707BC7">
            <w:pPr>
              <w:widowControl/>
              <w:spacing w:line="40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</w:tr>
      <w:tr w:rsidR="00E43D2D" w:rsidRPr="001E565B" w:rsidTr="00707BC7">
        <w:trPr>
          <w:trHeight w:val="701"/>
        </w:trPr>
        <w:tc>
          <w:tcPr>
            <w:tcW w:w="1150" w:type="dxa"/>
            <w:vMerge w:val="restart"/>
            <w:vAlign w:val="center"/>
          </w:tcPr>
          <w:p w:rsidR="00284F30" w:rsidRPr="00E43D2D" w:rsidRDefault="00284F30" w:rsidP="00B829C7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自宅</w:t>
            </w:r>
          </w:p>
          <w:p w:rsidR="00284F30" w:rsidRPr="00E43D2D" w:rsidRDefault="00284F30" w:rsidP="00B829C7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種類</w:t>
            </w:r>
          </w:p>
        </w:tc>
        <w:tc>
          <w:tcPr>
            <w:tcW w:w="1150" w:type="dxa"/>
            <w:vMerge w:val="restart"/>
            <w:vAlign w:val="center"/>
          </w:tcPr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□持家</w:t>
            </w:r>
          </w:p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□賃貸</w:t>
            </w:r>
          </w:p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□その他</w:t>
            </w: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(</w:t>
            </w: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783" w:type="dxa"/>
            <w:vMerge w:val="restart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居住の</w:t>
            </w:r>
          </w:p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可否</w:t>
            </w:r>
          </w:p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</w:p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□可</w:t>
            </w:r>
          </w:p>
          <w:p w:rsidR="00284F30" w:rsidRPr="00E43D2D" w:rsidRDefault="00284F30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□不可</w:t>
            </w:r>
          </w:p>
        </w:tc>
        <w:tc>
          <w:tcPr>
            <w:tcW w:w="2994" w:type="dxa"/>
            <w:gridSpan w:val="2"/>
            <w:vMerge w:val="restart"/>
            <w:vAlign w:val="center"/>
          </w:tcPr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□被害なし□全壊</w:t>
            </w: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□半壊□一部損壊</w:t>
            </w: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□床上浸水□床下浸水</w:t>
            </w:r>
          </w:p>
          <w:p w:rsidR="00284F30" w:rsidRPr="00E43D2D" w:rsidRDefault="00284F30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□断水□停電□電話不通</w:t>
            </w:r>
          </w:p>
          <w:p w:rsidR="00284F30" w:rsidRPr="00E43D2D" w:rsidRDefault="00284F30" w:rsidP="00284F30">
            <w:pPr>
              <w:spacing w:line="240" w:lineRule="exact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□その他（）</w:t>
            </w:r>
          </w:p>
        </w:tc>
        <w:tc>
          <w:tcPr>
            <w:tcW w:w="680" w:type="dxa"/>
            <w:vAlign w:val="center"/>
          </w:tcPr>
          <w:p w:rsidR="00284F30" w:rsidRPr="00707BC7" w:rsidRDefault="00707BC7" w:rsidP="00707BC7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32"/>
                <w:szCs w:val="18"/>
              </w:rPr>
            </w:pPr>
            <w:r w:rsidRPr="00707BC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32"/>
                <w:szCs w:val="18"/>
              </w:rPr>
              <w:t>□</w:t>
            </w:r>
          </w:p>
        </w:tc>
        <w:tc>
          <w:tcPr>
            <w:tcW w:w="2588" w:type="dxa"/>
            <w:gridSpan w:val="4"/>
          </w:tcPr>
          <w:p w:rsidR="00284F30" w:rsidRPr="00E43D2D" w:rsidRDefault="00E43D2D" w:rsidP="00707BC7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⑦</w:t>
            </w:r>
          </w:p>
        </w:tc>
        <w:tc>
          <w:tcPr>
            <w:tcW w:w="575" w:type="dxa"/>
            <w:gridSpan w:val="2"/>
          </w:tcPr>
          <w:p w:rsidR="00284F30" w:rsidRPr="00E43D2D" w:rsidRDefault="00284F30" w:rsidP="00707BC7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75" w:type="dxa"/>
          </w:tcPr>
          <w:p w:rsidR="00284F30" w:rsidRPr="00E43D2D" w:rsidRDefault="00284F30" w:rsidP="00707BC7">
            <w:pPr>
              <w:spacing w:line="4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2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863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1006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  <w:tc>
          <w:tcPr>
            <w:tcW w:w="575" w:type="dxa"/>
            <w:vAlign w:val="center"/>
          </w:tcPr>
          <w:p w:rsidR="00284F30" w:rsidRPr="00E43D2D" w:rsidRDefault="00284F30" w:rsidP="00707BC7">
            <w:pPr>
              <w:spacing w:line="400" w:lineRule="exact"/>
              <w:jc w:val="center"/>
              <w:rPr>
                <w:rFonts w:ascii="メイリオ" w:eastAsia="メイリオ" w:hAnsi="メイリオ"/>
                <w:sz w:val="32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32"/>
                <w:szCs w:val="18"/>
              </w:rPr>
              <w:t>□</w:t>
            </w:r>
          </w:p>
        </w:tc>
      </w:tr>
      <w:tr w:rsidR="00E43D2D" w:rsidRPr="001E565B" w:rsidTr="00E43D2D">
        <w:trPr>
          <w:trHeight w:val="634"/>
        </w:trPr>
        <w:tc>
          <w:tcPr>
            <w:tcW w:w="1150" w:type="dxa"/>
            <w:vMerge/>
            <w:vAlign w:val="center"/>
          </w:tcPr>
          <w:p w:rsidR="00E43D2D" w:rsidRPr="00E43D2D" w:rsidRDefault="00E43D2D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E43D2D" w:rsidRPr="00E43D2D" w:rsidRDefault="00E43D2D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vAlign w:val="center"/>
          </w:tcPr>
          <w:p w:rsidR="00E43D2D" w:rsidRPr="00E43D2D" w:rsidRDefault="00E43D2D" w:rsidP="00284F30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94" w:type="dxa"/>
            <w:gridSpan w:val="2"/>
            <w:vMerge/>
            <w:vAlign w:val="center"/>
          </w:tcPr>
          <w:p w:rsidR="00E43D2D" w:rsidRPr="00E43D2D" w:rsidRDefault="00E43D2D" w:rsidP="00284F30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4"/>
          </w:tcPr>
          <w:p w:rsidR="00E43D2D" w:rsidRPr="00E43D2D" w:rsidRDefault="00E43D2D" w:rsidP="00284F30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世帯の中で要配慮者がいる</w:t>
            </w:r>
          </w:p>
          <w:p w:rsidR="00E43D2D" w:rsidRPr="00E43D2D" w:rsidRDefault="00E43D2D" w:rsidP="00284F30">
            <w:pPr>
              <w:spacing w:line="280" w:lineRule="exact"/>
              <w:rPr>
                <w:rFonts w:ascii="メイリオ" w:eastAsia="メイリオ" w:hAnsi="メイリオ" w:hint="eastAsia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場合の特記事項</w:t>
            </w:r>
          </w:p>
        </w:tc>
        <w:tc>
          <w:tcPr>
            <w:tcW w:w="6760" w:type="dxa"/>
            <w:gridSpan w:val="10"/>
          </w:tcPr>
          <w:p w:rsidR="00E43D2D" w:rsidRPr="00E43D2D" w:rsidRDefault="00E43D2D" w:rsidP="00284F30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B738B4" w:rsidRPr="001E565B" w:rsidTr="00E43D2D">
        <w:trPr>
          <w:trHeight w:val="443"/>
        </w:trPr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:rsidR="00B738B4" w:rsidRPr="00E43D2D" w:rsidRDefault="00B738B4" w:rsidP="00B829C7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車</w:t>
            </w:r>
          </w:p>
          <w:p w:rsidR="00B738B4" w:rsidRPr="00E43D2D" w:rsidRDefault="00B738B4" w:rsidP="00B829C7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</w:p>
          <w:p w:rsidR="00B738B4" w:rsidRPr="00E43D2D" w:rsidRDefault="00B738B4" w:rsidP="00B829C7">
            <w:pPr>
              <w:suppressAutoHyphens/>
              <w:adjustRightInd w:val="0"/>
              <w:spacing w:line="240" w:lineRule="exact"/>
              <w:jc w:val="center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（台）</w:t>
            </w:r>
          </w:p>
        </w:tc>
        <w:tc>
          <w:tcPr>
            <w:tcW w:w="2265" w:type="dxa"/>
            <w:gridSpan w:val="3"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車種: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色:</w:t>
            </w:r>
          </w:p>
        </w:tc>
        <w:tc>
          <w:tcPr>
            <w:tcW w:w="2663" w:type="dxa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ナンバー：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駐車場所：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避難所運営に協力できること（資格・特技）</w:t>
            </w:r>
          </w:p>
        </w:tc>
        <w:tc>
          <w:tcPr>
            <w:tcW w:w="6760" w:type="dxa"/>
            <w:gridSpan w:val="10"/>
            <w:tcBorders>
              <w:bottom w:val="single" w:sz="4" w:space="0" w:color="auto"/>
            </w:tcBorders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38B4" w:rsidRPr="001E565B" w:rsidTr="00E43D2D">
        <w:trPr>
          <w:trHeight w:val="443"/>
        </w:trPr>
        <w:tc>
          <w:tcPr>
            <w:tcW w:w="1150" w:type="dxa"/>
            <w:vMerge/>
            <w:tcBorders>
              <w:left w:val="single" w:sz="4" w:space="0" w:color="auto"/>
            </w:tcBorders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車種: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色:</w:t>
            </w:r>
          </w:p>
        </w:tc>
        <w:tc>
          <w:tcPr>
            <w:tcW w:w="2663" w:type="dxa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ナンバー：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駐車場所：</w:t>
            </w:r>
          </w:p>
        </w:tc>
        <w:tc>
          <w:tcPr>
            <w:tcW w:w="1775" w:type="dxa"/>
            <w:gridSpan w:val="3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親族等からの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安否確認への回答</w:t>
            </w:r>
          </w:p>
        </w:tc>
        <w:tc>
          <w:tcPr>
            <w:tcW w:w="1662" w:type="dxa"/>
            <w:gridSpan w:val="3"/>
            <w:vAlign w:val="center"/>
          </w:tcPr>
          <w:p w:rsidR="00B738B4" w:rsidRPr="00E43D2D" w:rsidRDefault="00B738B4" w:rsidP="00B738B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□可</w:t>
            </w:r>
            <w:r w:rsidR="00E43D2D" w:rsidRPr="00E43D2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□不可</w:t>
            </w:r>
          </w:p>
        </w:tc>
        <w:tc>
          <w:tcPr>
            <w:tcW w:w="5873" w:type="dxa"/>
            <w:gridSpan w:val="8"/>
            <w:vMerge w:val="restart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※必ず家族全員の同意を得たうえで</w:t>
            </w:r>
            <w:r w:rsidRPr="00E43D2D"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  <w:t>☑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を記入すること。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また、ＤＶの被害等により情報開示を希望しない場合は、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必ず申し出をすること。</w:t>
            </w:r>
          </w:p>
        </w:tc>
      </w:tr>
      <w:tr w:rsidR="00B738B4" w:rsidRPr="001E565B" w:rsidTr="00E43D2D">
        <w:trPr>
          <w:trHeight w:val="443"/>
        </w:trPr>
        <w:tc>
          <w:tcPr>
            <w:tcW w:w="1150" w:type="dxa"/>
            <w:vMerge/>
            <w:tcBorders>
              <w:left w:val="single" w:sz="4" w:space="0" w:color="auto"/>
            </w:tcBorders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車種: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色:</w:t>
            </w:r>
          </w:p>
        </w:tc>
        <w:tc>
          <w:tcPr>
            <w:tcW w:w="2663" w:type="dxa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ナンバー：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駐車場所：</w:t>
            </w:r>
          </w:p>
        </w:tc>
        <w:tc>
          <w:tcPr>
            <w:tcW w:w="1775" w:type="dxa"/>
            <w:gridSpan w:val="3"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ＭＳ ゴシック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ﾎｰﾑﾍﾟｰｼﾞ等での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避難者情報の公開</w:t>
            </w:r>
          </w:p>
        </w:tc>
        <w:tc>
          <w:tcPr>
            <w:tcW w:w="1662" w:type="dxa"/>
            <w:gridSpan w:val="3"/>
            <w:vAlign w:val="center"/>
          </w:tcPr>
          <w:p w:rsidR="00B738B4" w:rsidRPr="00E43D2D" w:rsidRDefault="00B738B4" w:rsidP="00B738B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□可</w:t>
            </w:r>
            <w:r w:rsidR="00E43D2D" w:rsidRPr="00E43D2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43D2D">
              <w:rPr>
                <w:rFonts w:ascii="メイリオ" w:eastAsia="メイリオ" w:hAnsi="メイリオ" w:hint="eastAsia"/>
                <w:sz w:val="18"/>
                <w:szCs w:val="18"/>
              </w:rPr>
              <w:t>□不可</w:t>
            </w:r>
          </w:p>
        </w:tc>
        <w:tc>
          <w:tcPr>
            <w:tcW w:w="5873" w:type="dxa"/>
            <w:gridSpan w:val="8"/>
            <w:vMerge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738B4" w:rsidRPr="001E565B" w:rsidTr="00E43D2D">
        <w:trPr>
          <w:trHeight w:val="443"/>
        </w:trPr>
        <w:tc>
          <w:tcPr>
            <w:tcW w:w="1150" w:type="dxa"/>
            <w:vMerge w:val="restart"/>
            <w:tcBorders>
              <w:left w:val="single" w:sz="4" w:space="0" w:color="auto"/>
            </w:tcBorders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ペットの</w:t>
            </w:r>
          </w:p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同伴</w:t>
            </w:r>
          </w:p>
        </w:tc>
        <w:tc>
          <w:tcPr>
            <w:tcW w:w="1150" w:type="dxa"/>
            <w:vMerge w:val="restart"/>
            <w:vAlign w:val="center"/>
          </w:tcPr>
          <w:p w:rsidR="00B738B4" w:rsidRPr="00E43D2D" w:rsidRDefault="00B738B4" w:rsidP="00B738B4">
            <w:pPr>
              <w:widowControl/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/>
                <w:bCs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□有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  <w:t>□無</w:t>
            </w:r>
          </w:p>
        </w:tc>
        <w:tc>
          <w:tcPr>
            <w:tcW w:w="3778" w:type="dxa"/>
            <w:gridSpan w:val="3"/>
            <w:vAlign w:val="center"/>
          </w:tcPr>
          <w:p w:rsidR="00284F30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（種類）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※ペット台帳へも記入</w:t>
            </w:r>
          </w:p>
        </w:tc>
        <w:tc>
          <w:tcPr>
            <w:tcW w:w="893" w:type="dxa"/>
            <w:gridSpan w:val="2"/>
            <w:vMerge w:val="restart"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退所時</w:t>
            </w:r>
          </w:p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記入欄</w:t>
            </w:r>
          </w:p>
        </w:tc>
        <w:tc>
          <w:tcPr>
            <w:tcW w:w="1658" w:type="dxa"/>
            <w:gridSpan w:val="2"/>
            <w:vAlign w:val="center"/>
          </w:tcPr>
          <w:p w:rsidR="00B738B4" w:rsidRPr="00E43D2D" w:rsidRDefault="00B738B4" w:rsidP="00B738B4">
            <w:pPr>
              <w:suppressAutoHyphens/>
              <w:wordWrap w:val="0"/>
              <w:adjustRightInd w:val="0"/>
              <w:spacing w:line="278" w:lineRule="exact"/>
              <w:textAlignment w:val="baseline"/>
              <w:rPr>
                <w:rFonts w:ascii="メイリオ" w:eastAsia="メイリオ" w:hAnsi="メイリオ" w:cs="ＭＳ ゴシック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退所年月日</w:t>
            </w:r>
          </w:p>
        </w:tc>
        <w:tc>
          <w:tcPr>
            <w:tcW w:w="6760" w:type="dxa"/>
            <w:gridSpan w:val="10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連絡先電話番号</w:t>
            </w:r>
          </w:p>
        </w:tc>
      </w:tr>
      <w:tr w:rsidR="00B738B4" w:rsidRPr="001E565B" w:rsidTr="00E43D2D">
        <w:trPr>
          <w:trHeight w:val="399"/>
        </w:trPr>
        <w:tc>
          <w:tcPr>
            <w:tcW w:w="1150" w:type="dxa"/>
            <w:vMerge/>
            <w:tcBorders>
              <w:left w:val="single" w:sz="4" w:space="0" w:color="auto"/>
            </w:tcBorders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</w:tcPr>
          <w:p w:rsidR="00B738B4" w:rsidRPr="00E43D2D" w:rsidRDefault="00B738B4" w:rsidP="00B738B4">
            <w:pPr>
              <w:widowControl/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ＤＦ特太ゴシック体" w:hint="eastAsia"/>
                <w:bCs/>
                <w:kern w:val="0"/>
                <w:sz w:val="18"/>
                <w:szCs w:val="18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B829C7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（種類）</w:t>
            </w:r>
          </w:p>
          <w:p w:rsidR="00B738B4" w:rsidRPr="00E43D2D" w:rsidRDefault="00B738B4" w:rsidP="00B738B4">
            <w:pPr>
              <w:widowControl/>
              <w:spacing w:line="240" w:lineRule="exact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※ペット台帳へも記入</w:t>
            </w:r>
          </w:p>
        </w:tc>
        <w:tc>
          <w:tcPr>
            <w:tcW w:w="893" w:type="dxa"/>
            <w:gridSpan w:val="2"/>
            <w:vMerge/>
            <w:vAlign w:val="center"/>
          </w:tcPr>
          <w:p w:rsidR="00B738B4" w:rsidRPr="00E43D2D" w:rsidRDefault="00B738B4" w:rsidP="00B738B4">
            <w:pPr>
              <w:suppressAutoHyphens/>
              <w:adjustRightInd w:val="0"/>
              <w:spacing w:line="240" w:lineRule="exact"/>
              <w:textAlignment w:val="baseline"/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1658" w:type="dxa"/>
            <w:gridSpan w:val="2"/>
            <w:vAlign w:val="center"/>
          </w:tcPr>
          <w:p w:rsidR="00B738B4" w:rsidRPr="00E43D2D" w:rsidRDefault="00B738B4" w:rsidP="00B738B4">
            <w:pPr>
              <w:suppressAutoHyphens/>
              <w:wordWrap w:val="0"/>
              <w:adjustRightInd w:val="0"/>
              <w:spacing w:line="278" w:lineRule="exact"/>
              <w:textAlignment w:val="baseline"/>
              <w:rPr>
                <w:rFonts w:ascii="メイリオ" w:eastAsia="メイリオ" w:hAnsi="メイリオ" w:cs="ＭＳ ゴシック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ゴシック" w:hint="eastAsia"/>
                <w:kern w:val="0"/>
                <w:sz w:val="18"/>
                <w:szCs w:val="18"/>
              </w:rPr>
              <w:t>退所後住所</w:t>
            </w:r>
          </w:p>
        </w:tc>
        <w:tc>
          <w:tcPr>
            <w:tcW w:w="6760" w:type="dxa"/>
            <w:gridSpan w:val="10"/>
            <w:vAlign w:val="center"/>
          </w:tcPr>
          <w:p w:rsidR="00B738B4" w:rsidRPr="00E43D2D" w:rsidRDefault="00B738B4" w:rsidP="00B738B4">
            <w:pPr>
              <w:widowControl/>
              <w:spacing w:line="240" w:lineRule="exact"/>
              <w:ind w:firstLineChars="400" w:firstLine="700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都道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市区</w:t>
            </w:r>
          </w:p>
          <w:p w:rsidR="00B738B4" w:rsidRPr="00E43D2D" w:rsidRDefault="00B738B4" w:rsidP="00B829C7">
            <w:pPr>
              <w:widowControl/>
              <w:spacing w:line="240" w:lineRule="exact"/>
              <w:ind w:firstLineChars="400" w:firstLine="700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府県</w:t>
            </w:r>
            <w:r w:rsidR="00E43D2D"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E43D2D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町村</w:t>
            </w:r>
          </w:p>
        </w:tc>
      </w:tr>
    </w:tbl>
    <w:p w:rsidR="00F025D9" w:rsidRPr="00A96741" w:rsidRDefault="00C24A7C" w:rsidP="001E565B">
      <w:pPr>
        <w:widowControl/>
        <w:spacing w:line="280" w:lineRule="exact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sectPr w:rsidR="00F025D9" w:rsidRPr="00A96741" w:rsidSect="002C64F4">
          <w:headerReference w:type="default" r:id="rId6"/>
          <w:footerReference w:type="default" r:id="rId7"/>
          <w:pgSz w:w="16838" w:h="11906" w:orient="landscape" w:code="9"/>
          <w:pgMar w:top="1134" w:right="1134" w:bottom="851" w:left="425" w:header="284" w:footer="284" w:gutter="0"/>
          <w:cols w:space="720"/>
          <w:noEndnote/>
          <w:docGrid w:type="linesAndChars" w:linePitch="316" w:charSpace="-1011"/>
        </w:sectPr>
      </w:pPr>
      <w:r w:rsidRPr="00A96741">
        <w:rPr>
          <w:rFonts w:ascii="メイリオ" w:eastAsia="メイリオ" w:hAnsi="メイリオ" w:cs="ＭＳ Ｐゴシック"/>
          <w:color w:val="000000"/>
          <w:kern w:val="0"/>
          <w:sz w:val="22"/>
        </w:rPr>
        <w:br w:type="page"/>
      </w:r>
    </w:p>
    <w:tbl>
      <w:tblPr>
        <w:tblW w:w="1605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3"/>
        <w:gridCol w:w="1818"/>
        <w:gridCol w:w="1818"/>
        <w:gridCol w:w="1819"/>
        <w:gridCol w:w="1818"/>
        <w:gridCol w:w="1818"/>
        <w:gridCol w:w="1818"/>
        <w:gridCol w:w="1821"/>
      </w:tblGrid>
      <w:tr w:rsidR="00F025D9" w:rsidRPr="00F025D9" w:rsidTr="00F025D9">
        <w:trPr>
          <w:trHeight w:val="518"/>
        </w:trPr>
        <w:tc>
          <w:tcPr>
            <w:tcW w:w="8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56"/>
                <w:szCs w:val="56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56"/>
                <w:szCs w:val="56"/>
              </w:rPr>
              <w:lastRenderedPageBreak/>
              <w:t>健康状態チェックカード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56"/>
                <w:szCs w:val="56"/>
              </w:rPr>
            </w:pPr>
          </w:p>
        </w:tc>
        <w:tc>
          <w:tcPr>
            <w:tcW w:w="5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>記入日：令和</w:t>
            </w:r>
            <w:r w:rsidR="00E43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 xml:space="preserve">　　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>年</w:t>
            </w:r>
            <w:r w:rsidR="00E43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 xml:space="preserve">　　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>月</w:t>
            </w:r>
            <w:r w:rsidR="00E43D2D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 xml:space="preserve">　　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36"/>
              </w:rPr>
              <w:t>日</w:t>
            </w:r>
          </w:p>
        </w:tc>
      </w:tr>
      <w:tr w:rsidR="00F025D9" w:rsidRPr="00F025D9" w:rsidTr="00F025D9">
        <w:trPr>
          <w:trHeight w:val="843"/>
        </w:trPr>
        <w:tc>
          <w:tcPr>
            <w:tcW w:w="16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新型コロナウイルス感染症対策として、避難者の健康状態を確認しています。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br/>
              <w:t>避難当日の体調を下表に、裏面「避難者カード」にそれぞれ必要事項を記載し、避難所の受付に渡してください。</w:t>
            </w:r>
          </w:p>
        </w:tc>
      </w:tr>
      <w:tr w:rsidR="00F025D9" w:rsidRPr="00F025D9" w:rsidTr="00F025D9">
        <w:trPr>
          <w:trHeight w:val="238"/>
        </w:trPr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6"/>
              </w:rPr>
              <w:t>◆体調について</w:t>
            </w:r>
          </w:p>
        </w:tc>
        <w:tc>
          <w:tcPr>
            <w:tcW w:w="1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氏名</w:t>
            </w:r>
          </w:p>
        </w:tc>
      </w:tr>
      <w:tr w:rsidR="00F025D9" w:rsidRPr="00F025D9" w:rsidTr="00E43D2D">
        <w:trPr>
          <w:trHeight w:val="755"/>
        </w:trPr>
        <w:tc>
          <w:tcPr>
            <w:tcW w:w="3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</w:rPr>
              <w:t>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②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③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④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⑤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⑥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5D9" w:rsidRPr="00F025D9" w:rsidRDefault="00E43D2D" w:rsidP="00E43D2D">
            <w:pPr>
              <w:widowControl/>
              <w:spacing w:line="300" w:lineRule="exac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5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56"/>
              </w:rPr>
              <w:t>⑦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・発熱はありますか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・息苦しさがありますか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6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・味や匂いを感じられない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br/>
              <w:t>状態ですか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・咳やたんがありますか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・全身倦怠感がありますか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・嘔吐や吐き気がありますか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659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・下痢が続いていますか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</w:p>
        </w:tc>
      </w:tr>
      <w:tr w:rsidR="00F025D9" w:rsidRPr="00F025D9" w:rsidTr="00F025D9">
        <w:trPr>
          <w:trHeight w:val="298"/>
        </w:trPr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◆肺炎球菌ワクチンの接種について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5D9" w:rsidRPr="00F025D9" w:rsidRDefault="00F025D9" w:rsidP="00F025D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</w:rPr>
            </w:pPr>
          </w:p>
        </w:tc>
      </w:tr>
      <w:tr w:rsidR="00F025D9" w:rsidRPr="00F025D9" w:rsidTr="00F025D9">
        <w:trPr>
          <w:trHeight w:val="720"/>
        </w:trPr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8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t>・肺炎球菌のワクチンを接種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8"/>
              </w:rPr>
              <w:br/>
              <w:t>していますか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5D9" w:rsidRPr="00F025D9" w:rsidRDefault="00F025D9" w:rsidP="00F025D9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32"/>
              </w:rPr>
            </w:pP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t>はい・いいえ</w:t>
            </w:r>
            <w:r w:rsidRPr="00F025D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32"/>
              </w:rPr>
              <w:br/>
              <w:t>・不明</w:t>
            </w:r>
          </w:p>
        </w:tc>
      </w:tr>
    </w:tbl>
    <w:p w:rsidR="00F025D9" w:rsidRPr="005A2728" w:rsidRDefault="00F025D9" w:rsidP="00F025D9">
      <w:pPr>
        <w:pStyle w:val="a5"/>
        <w:spacing w:line="0" w:lineRule="atLeast"/>
        <w:ind w:leftChars="-219" w:left="-258" w:rightChars="-277" w:right="-568" w:hangingChars="93" w:hanging="191"/>
        <w:jc w:val="left"/>
        <w:rPr>
          <w:rFonts w:asciiTheme="majorEastAsia" w:eastAsiaTheme="majorEastAsia" w:hAnsiTheme="majorEastAsia"/>
        </w:rPr>
      </w:pPr>
    </w:p>
    <w:sectPr w:rsidR="00F025D9" w:rsidRPr="005A2728" w:rsidSect="001C70AC">
      <w:footerReference w:type="default" r:id="rId8"/>
      <w:pgSz w:w="16838" w:h="11906" w:orient="landscape" w:code="9"/>
      <w:pgMar w:top="1134" w:right="1134" w:bottom="1134" w:left="426" w:header="340" w:footer="227" w:gutter="0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50" w:rsidRDefault="00CD3250" w:rsidP="00155ED3">
      <w:r>
        <w:separator/>
      </w:r>
    </w:p>
  </w:endnote>
  <w:endnote w:type="continuationSeparator" w:id="0">
    <w:p w:rsidR="00CD3250" w:rsidRDefault="00CD3250" w:rsidP="0015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81" w:rsidRPr="00C24A7C" w:rsidRDefault="007A5A81" w:rsidP="007A5A81">
    <w:pPr>
      <w:suppressAutoHyphens/>
      <w:adjustRightInd w:val="0"/>
      <w:spacing w:line="240" w:lineRule="exact"/>
      <w:ind w:leftChars="350" w:left="915" w:hangingChars="100" w:hanging="180"/>
      <w:jc w:val="left"/>
      <w:textAlignment w:val="baseline"/>
      <w:rPr>
        <w:rFonts w:ascii="メイリオ" w:eastAsia="メイリオ" w:hAnsi="メイリオ" w:cs="ＤＦ特太ゴシック体"/>
        <w:bCs/>
        <w:kern w:val="0"/>
        <w:sz w:val="18"/>
        <w:szCs w:val="20"/>
      </w:rPr>
    </w:pPr>
    <w:r w:rsidRPr="00C24A7C">
      <w:rPr>
        <w:rFonts w:ascii="メイリオ" w:eastAsia="メイリオ" w:hAnsi="メイリオ" w:cs="ＤＦ特太ゴシック体" w:hint="eastAsia"/>
        <w:bCs/>
        <w:kern w:val="0"/>
        <w:sz w:val="18"/>
        <w:szCs w:val="20"/>
      </w:rPr>
      <w:t>※上記の記入事項について、避難所運営(食料・物資の提供と配慮事項への対応等)のための避難所運営委員会及び運営班への情報提供と、災害対策基本法第90条の3に基づく被災者台帳の作成に利用をしますのでご了承下さい。</w:t>
    </w:r>
  </w:p>
  <w:p w:rsidR="007A5A81" w:rsidRPr="00C24A7C" w:rsidRDefault="007A5A81" w:rsidP="007A5A81">
    <w:pPr>
      <w:pStyle w:val="a5"/>
      <w:spacing w:line="240" w:lineRule="exact"/>
      <w:ind w:leftChars="-219" w:left="-460" w:rightChars="-277" w:right="-582" w:firstLineChars="600" w:firstLine="1080"/>
      <w:jc w:val="left"/>
      <w:rPr>
        <w:rFonts w:ascii="メイリオ" w:eastAsia="メイリオ" w:hAnsi="メイリオ"/>
        <w:sz w:val="18"/>
      </w:rPr>
    </w:pPr>
    <w:r w:rsidRPr="00C24A7C">
      <w:rPr>
        <w:rFonts w:ascii="メイリオ" w:eastAsia="メイリオ" w:hAnsi="メイリオ" w:hint="eastAsia"/>
        <w:sz w:val="18"/>
      </w:rPr>
      <w:t>※指定避難所での受付における３密を解消するため、「避難者カード」と裏面の「健康状態チェックカード」を事前に記載して、指定避難所の受付に提出してください。</w:t>
    </w:r>
  </w:p>
  <w:p w:rsidR="00F20BFA" w:rsidRDefault="00CD3250" w:rsidP="006353D1">
    <w:pPr>
      <w:pStyle w:val="a3"/>
      <w:jc w:val="cen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A81" w:rsidRPr="007A5A81" w:rsidRDefault="007A5A81" w:rsidP="007A5A81">
    <w:pPr>
      <w:suppressAutoHyphens/>
      <w:adjustRightInd w:val="0"/>
      <w:spacing w:line="240" w:lineRule="exact"/>
      <w:jc w:val="left"/>
      <w:textAlignment w:val="baseline"/>
      <w:rPr>
        <w:rFonts w:ascii="メイリオ" w:eastAsia="メイリオ" w:hAnsi="メイリオ" w:cs="ＤＦ特太ゴシック体" w:hint="eastAsia"/>
        <w:bCs/>
        <w:kern w:val="0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50" w:rsidRDefault="00CD3250" w:rsidP="00155ED3">
      <w:r>
        <w:separator/>
      </w:r>
    </w:p>
  </w:footnote>
  <w:footnote w:type="continuationSeparator" w:id="0">
    <w:p w:rsidR="00CD3250" w:rsidRDefault="00CD3250" w:rsidP="0015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28" w:rsidRPr="00682A8D" w:rsidRDefault="00682A8D" w:rsidP="005A2728">
    <w:pPr>
      <w:pStyle w:val="a5"/>
      <w:jc w:val="center"/>
      <w:rPr>
        <w:rFonts w:ascii="メイリオ" w:eastAsia="メイリオ" w:hAnsi="メイリオ"/>
        <w:b/>
        <w:bdr w:val="single" w:sz="4" w:space="0" w:color="auto"/>
      </w:rPr>
    </w:pPr>
    <w:r>
      <w:rPr>
        <w:rFonts w:ascii="メイリオ" w:eastAsia="メイリオ" w:hAnsi="メイリオ" w:hint="eastAsia"/>
        <w:b/>
        <w:kern w:val="0"/>
        <w:bdr w:val="single" w:sz="4" w:space="0" w:color="auto"/>
      </w:rPr>
      <w:t xml:space="preserve">　</w:t>
    </w:r>
    <w:r w:rsidR="005A2728" w:rsidRPr="007A5A81">
      <w:rPr>
        <w:rFonts w:ascii="メイリオ" w:eastAsia="メイリオ" w:hAnsi="メイリオ" w:hint="eastAsia"/>
        <w:b/>
        <w:spacing w:val="61"/>
        <w:w w:val="78"/>
        <w:kern w:val="0"/>
        <w:bdr w:val="single" w:sz="4" w:space="0" w:color="auto"/>
        <w:fitText w:val="9025" w:id="-1785558272"/>
      </w:rPr>
      <w:t>事前に</w:t>
    </w:r>
    <w:r w:rsidR="00614995" w:rsidRPr="007A5A81">
      <w:rPr>
        <w:rFonts w:ascii="メイリオ" w:eastAsia="メイリオ" w:hAnsi="メイリオ" w:hint="eastAsia"/>
        <w:b/>
        <w:spacing w:val="61"/>
        <w:w w:val="78"/>
        <w:kern w:val="0"/>
        <w:bdr w:val="single" w:sz="4" w:space="0" w:color="auto"/>
        <w:fitText w:val="9025" w:id="-1785558272"/>
      </w:rPr>
      <w:t>両面に必要事項を</w:t>
    </w:r>
    <w:r w:rsidR="005A2728" w:rsidRPr="007A5A81">
      <w:rPr>
        <w:rFonts w:ascii="メイリオ" w:eastAsia="メイリオ" w:hAnsi="メイリオ" w:hint="eastAsia"/>
        <w:b/>
        <w:spacing w:val="61"/>
        <w:w w:val="78"/>
        <w:kern w:val="0"/>
        <w:bdr w:val="single" w:sz="4" w:space="0" w:color="auto"/>
        <w:fitText w:val="9025" w:id="-1785558272"/>
      </w:rPr>
      <w:t>記載して指定避難所の受付に提出してくださ</w:t>
    </w:r>
    <w:r w:rsidR="005A2728" w:rsidRPr="007A5A81">
      <w:rPr>
        <w:rFonts w:ascii="メイリオ" w:eastAsia="メイリオ" w:hAnsi="メイリオ" w:hint="eastAsia"/>
        <w:b/>
        <w:spacing w:val="1"/>
        <w:w w:val="78"/>
        <w:kern w:val="0"/>
        <w:bdr w:val="single" w:sz="4" w:space="0" w:color="auto"/>
        <w:fitText w:val="9025" w:id="-1785558272"/>
      </w:rPr>
      <w:t>い</w:t>
    </w:r>
    <w:r>
      <w:rPr>
        <w:rFonts w:ascii="メイリオ" w:eastAsia="メイリオ" w:hAnsi="メイリオ" w:hint="eastAsia"/>
        <w:b/>
        <w:kern w:val="0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D3"/>
    <w:rsid w:val="000668D3"/>
    <w:rsid w:val="00155ED3"/>
    <w:rsid w:val="00190782"/>
    <w:rsid w:val="001C2E22"/>
    <w:rsid w:val="001C70AC"/>
    <w:rsid w:val="001E565B"/>
    <w:rsid w:val="00217793"/>
    <w:rsid w:val="00284F30"/>
    <w:rsid w:val="002C64F4"/>
    <w:rsid w:val="005A2728"/>
    <w:rsid w:val="005D04C4"/>
    <w:rsid w:val="00614995"/>
    <w:rsid w:val="00682A8D"/>
    <w:rsid w:val="006C3ECD"/>
    <w:rsid w:val="00707BC7"/>
    <w:rsid w:val="007A5A81"/>
    <w:rsid w:val="00802131"/>
    <w:rsid w:val="00815E83"/>
    <w:rsid w:val="00901C2A"/>
    <w:rsid w:val="00902F81"/>
    <w:rsid w:val="00954E54"/>
    <w:rsid w:val="00A54BF0"/>
    <w:rsid w:val="00A96741"/>
    <w:rsid w:val="00B738B4"/>
    <w:rsid w:val="00B829C7"/>
    <w:rsid w:val="00C24A7C"/>
    <w:rsid w:val="00CD3250"/>
    <w:rsid w:val="00D61F3E"/>
    <w:rsid w:val="00E43D2D"/>
    <w:rsid w:val="00F025D9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C81C779-BC9C-4A32-A78B-84BA92B5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ED3"/>
    <w:pPr>
      <w:tabs>
        <w:tab w:val="center" w:pos="4252"/>
        <w:tab w:val="right" w:pos="8504"/>
      </w:tabs>
      <w:suppressAutoHyphens/>
      <w:wordWrap w:val="0"/>
      <w:adjustRightInd w:val="0"/>
      <w:snapToGrid w:val="0"/>
      <w:jc w:val="left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155ED3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55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5ED3"/>
  </w:style>
  <w:style w:type="paragraph" w:styleId="a7">
    <w:name w:val="Balloon Text"/>
    <w:basedOn w:val="a"/>
    <w:link w:val="a8"/>
    <w:uiPriority w:val="99"/>
    <w:semiHidden/>
    <w:unhideWhenUsed/>
    <w:rsid w:val="006C3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3E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2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shota.a</dc:creator>
  <cp:lastModifiedBy>kizai</cp:lastModifiedBy>
  <cp:revision>17</cp:revision>
  <cp:lastPrinted>2021-05-17T08:30:00Z</cp:lastPrinted>
  <dcterms:created xsi:type="dcterms:W3CDTF">2019-11-21T05:22:00Z</dcterms:created>
  <dcterms:modified xsi:type="dcterms:W3CDTF">2021-09-13T05:51:00Z</dcterms:modified>
</cp:coreProperties>
</file>